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D8" w:rsidRDefault="002605D8" w:rsidP="002605D8">
      <w:pPr>
        <w:pStyle w:val="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2605D8" w:rsidRDefault="002605D8" w:rsidP="002605D8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2605D8" w:rsidRDefault="002605D8" w:rsidP="002605D8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605D8" w:rsidRDefault="002605D8" w:rsidP="002605D8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2605D8" w:rsidRDefault="002605D8" w:rsidP="002605D8">
      <w:pPr>
        <w:pStyle w:val="3"/>
        <w:rPr>
          <w:sz w:val="28"/>
          <w:szCs w:val="28"/>
        </w:rPr>
      </w:pPr>
      <w:r>
        <w:rPr>
          <w:sz w:val="28"/>
          <w:szCs w:val="28"/>
        </w:rPr>
        <w:t>Д У М А  Г О Р О Д А</w:t>
      </w:r>
    </w:p>
    <w:p w:rsidR="002605D8" w:rsidRDefault="002605D8" w:rsidP="002605D8">
      <w:pPr>
        <w:rPr>
          <w:sz w:val="28"/>
          <w:szCs w:val="28"/>
        </w:rPr>
      </w:pPr>
    </w:p>
    <w:p w:rsidR="002605D8" w:rsidRDefault="002605D8" w:rsidP="002605D8">
      <w:pPr>
        <w:rPr>
          <w:sz w:val="28"/>
          <w:szCs w:val="28"/>
        </w:rPr>
      </w:pPr>
      <w:r>
        <w:rPr>
          <w:sz w:val="28"/>
          <w:szCs w:val="28"/>
        </w:rPr>
        <w:t>ул. Дзержинского,6, каб. 412</w:t>
      </w:r>
    </w:p>
    <w:p w:rsidR="002605D8" w:rsidRDefault="002605D8" w:rsidP="002605D8">
      <w:pPr>
        <w:rPr>
          <w:sz w:val="28"/>
          <w:szCs w:val="28"/>
        </w:rPr>
      </w:pPr>
      <w:r>
        <w:rPr>
          <w:sz w:val="28"/>
          <w:szCs w:val="28"/>
        </w:rPr>
        <w:t>тел. 352-458, т/ф 352-459</w:t>
      </w:r>
    </w:p>
    <w:p w:rsidR="002605D8" w:rsidRDefault="002605D8" w:rsidP="002605D8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D0F6DB1" wp14:editId="43EFD8C5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2605D8" w:rsidRDefault="002605D8" w:rsidP="002605D8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ПОВЕСТКА</w:t>
      </w:r>
    </w:p>
    <w:p w:rsidR="002605D8" w:rsidRDefault="002605D8" w:rsidP="002605D8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ДНЯ ЗАСЕДАНИЯ</w:t>
      </w:r>
    </w:p>
    <w:p w:rsidR="002605D8" w:rsidRDefault="002605D8" w:rsidP="002605D8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КОМИТЕТА ПО БЮДЖЕТУ</w:t>
      </w:r>
    </w:p>
    <w:p w:rsidR="00BB6146" w:rsidRDefault="00BB6146" w:rsidP="00BB6146"/>
    <w:p w:rsidR="00BB6146" w:rsidRPr="00BB6146" w:rsidRDefault="00BB6146" w:rsidP="00BB6146"/>
    <w:p w:rsidR="002605D8" w:rsidRDefault="00BB6146" w:rsidP="002605D8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20 ноября</w:t>
      </w:r>
      <w:r w:rsidR="002605D8">
        <w:rPr>
          <w:b/>
          <w:iCs/>
          <w:color w:val="000000"/>
          <w:sz w:val="28"/>
          <w:szCs w:val="28"/>
        </w:rPr>
        <w:t xml:space="preserve">  2013 года </w:t>
      </w:r>
      <w:r w:rsidR="002605D8">
        <w:rPr>
          <w:iCs/>
          <w:color w:val="000000"/>
          <w:sz w:val="28"/>
          <w:szCs w:val="28"/>
        </w:rPr>
        <w:t xml:space="preserve">                                                          </w:t>
      </w:r>
      <w:r>
        <w:rPr>
          <w:iCs/>
          <w:color w:val="000000"/>
          <w:sz w:val="28"/>
          <w:szCs w:val="28"/>
        </w:rPr>
        <w:t xml:space="preserve">                            </w:t>
      </w:r>
      <w:r w:rsidR="002605D8">
        <w:rPr>
          <w:iCs/>
          <w:color w:val="000000"/>
          <w:sz w:val="28"/>
          <w:szCs w:val="28"/>
        </w:rPr>
        <w:t xml:space="preserve">  </w:t>
      </w:r>
      <w:r>
        <w:rPr>
          <w:iCs/>
          <w:color w:val="000000"/>
          <w:sz w:val="28"/>
          <w:szCs w:val="28"/>
        </w:rPr>
        <w:t xml:space="preserve">  </w:t>
      </w:r>
      <w:r>
        <w:rPr>
          <w:b/>
          <w:iCs/>
          <w:color w:val="000000"/>
          <w:sz w:val="28"/>
          <w:szCs w:val="28"/>
        </w:rPr>
        <w:t>№ 18</w:t>
      </w:r>
    </w:p>
    <w:p w:rsidR="002605D8" w:rsidRDefault="002605D8" w:rsidP="002605D8">
      <w:pPr>
        <w:rPr>
          <w:b/>
          <w:iCs/>
          <w:color w:val="000000"/>
          <w:sz w:val="28"/>
          <w:szCs w:val="28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410"/>
        <w:gridCol w:w="6230"/>
      </w:tblGrid>
      <w:tr w:rsidR="002605D8" w:rsidRPr="00DF73C9" w:rsidTr="002605D8">
        <w:trPr>
          <w:trHeight w:val="461"/>
        </w:trPr>
        <w:tc>
          <w:tcPr>
            <w:tcW w:w="816" w:type="dxa"/>
            <w:hideMark/>
          </w:tcPr>
          <w:p w:rsidR="002605D8" w:rsidRPr="00DF73C9" w:rsidRDefault="002605D8" w:rsidP="002605D8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 w:rsidRPr="00DF73C9">
              <w:rPr>
                <w:b/>
                <w:bCs/>
                <w:sz w:val="26"/>
                <w:szCs w:val="26"/>
                <w:lang w:eastAsia="en-US"/>
              </w:rPr>
              <w:t>14</w:t>
            </w:r>
            <w:r w:rsidRPr="00DF73C9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602" w:type="dxa"/>
            <w:hideMark/>
          </w:tcPr>
          <w:p w:rsidR="002605D8" w:rsidRPr="00DF73C9" w:rsidRDefault="002605D8" w:rsidP="002605D8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DF73C9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782" w:type="dxa"/>
            <w:gridSpan w:val="3"/>
            <w:hideMark/>
          </w:tcPr>
          <w:p w:rsidR="002605D8" w:rsidRPr="00DF73C9" w:rsidRDefault="00BB6146" w:rsidP="00BB6146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 w:rsidRPr="00DF73C9">
              <w:rPr>
                <w:b/>
                <w:iCs/>
                <w:sz w:val="26"/>
                <w:szCs w:val="26"/>
                <w:lang w:eastAsia="en-US"/>
              </w:rPr>
              <w:t>О</w:t>
            </w:r>
            <w:r w:rsidR="00C52009">
              <w:rPr>
                <w:b/>
                <w:iCs/>
                <w:sz w:val="26"/>
                <w:szCs w:val="26"/>
                <w:lang w:eastAsia="en-US"/>
              </w:rPr>
              <w:t xml:space="preserve">б </w:t>
            </w:r>
            <w:proofErr w:type="gramStart"/>
            <w:r w:rsidR="00C52009">
              <w:rPr>
                <w:b/>
                <w:iCs/>
                <w:sz w:val="26"/>
                <w:szCs w:val="26"/>
                <w:lang w:eastAsia="en-US"/>
              </w:rPr>
              <w:t>о</w:t>
            </w:r>
            <w:r w:rsidRPr="00DF73C9">
              <w:rPr>
                <w:b/>
                <w:iCs/>
                <w:sz w:val="26"/>
                <w:szCs w:val="26"/>
                <w:lang w:eastAsia="en-US"/>
              </w:rPr>
              <w:t>тчет</w:t>
            </w:r>
            <w:r w:rsidR="00C52009">
              <w:rPr>
                <w:b/>
                <w:iCs/>
                <w:sz w:val="26"/>
                <w:szCs w:val="26"/>
                <w:lang w:eastAsia="en-US"/>
              </w:rPr>
              <w:t>е</w:t>
            </w:r>
            <w:proofErr w:type="gramEnd"/>
            <w:r w:rsidRPr="00DF73C9">
              <w:rPr>
                <w:b/>
                <w:iCs/>
                <w:sz w:val="26"/>
                <w:szCs w:val="26"/>
                <w:lang w:eastAsia="en-US"/>
              </w:rPr>
              <w:t xml:space="preserve"> об исполнении бюджета города Ханты-Мансийска за девять месяцев 2013 года.</w:t>
            </w:r>
          </w:p>
        </w:tc>
      </w:tr>
      <w:tr w:rsidR="002605D8" w:rsidRPr="00DF73C9" w:rsidTr="002605D8">
        <w:trPr>
          <w:trHeight w:val="689"/>
        </w:trPr>
        <w:tc>
          <w:tcPr>
            <w:tcW w:w="1560" w:type="dxa"/>
            <w:gridSpan w:val="3"/>
          </w:tcPr>
          <w:p w:rsidR="002605D8" w:rsidRPr="00DF73C9" w:rsidRDefault="002605D8" w:rsidP="002605D8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2605D8" w:rsidRPr="00DF73C9" w:rsidRDefault="00BB6146" w:rsidP="002605D8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DF73C9">
              <w:rPr>
                <w:b/>
                <w:bCs/>
                <w:sz w:val="26"/>
                <w:szCs w:val="26"/>
                <w:lang w:eastAsia="en-US"/>
              </w:rPr>
              <w:t>Докладывае</w:t>
            </w:r>
            <w:r w:rsidR="002605D8" w:rsidRPr="00DF73C9">
              <w:rPr>
                <w:b/>
                <w:bCs/>
                <w:sz w:val="26"/>
                <w:szCs w:val="26"/>
                <w:lang w:eastAsia="en-US"/>
              </w:rPr>
              <w:t>т:</w:t>
            </w:r>
          </w:p>
          <w:p w:rsidR="002605D8" w:rsidRPr="00DF73C9" w:rsidRDefault="002605D8" w:rsidP="002605D8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2605D8" w:rsidRPr="00DF73C9" w:rsidRDefault="002605D8" w:rsidP="002605D8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2605D8" w:rsidRPr="00DF73C9" w:rsidRDefault="002605D8" w:rsidP="002605D8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2605D8" w:rsidRPr="00DF73C9" w:rsidRDefault="00BB6146" w:rsidP="002605D8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DF73C9">
              <w:rPr>
                <w:b/>
                <w:bCs/>
                <w:iCs/>
                <w:sz w:val="26"/>
                <w:szCs w:val="26"/>
                <w:lang w:eastAsia="en-US"/>
              </w:rPr>
              <w:t>Приглашенные:</w:t>
            </w:r>
            <w:r w:rsidRPr="00DF73C9">
              <w:rPr>
                <w:b/>
                <w:bCs/>
                <w:sz w:val="26"/>
                <w:szCs w:val="26"/>
                <w:lang w:eastAsia="en-US"/>
              </w:rPr>
              <w:t xml:space="preserve">        </w:t>
            </w:r>
          </w:p>
          <w:p w:rsidR="002605D8" w:rsidRPr="00DF73C9" w:rsidRDefault="002605D8" w:rsidP="002605D8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0" w:type="dxa"/>
            <w:hideMark/>
          </w:tcPr>
          <w:p w:rsidR="00BB6146" w:rsidRPr="00DF73C9" w:rsidRDefault="00BB6146" w:rsidP="002605D8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DF73C9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Снисаренко Ирина Валентиновна – </w:t>
            </w:r>
            <w:r w:rsidRPr="00DF73C9">
              <w:rPr>
                <w:bCs/>
                <w:color w:val="000000"/>
                <w:sz w:val="26"/>
                <w:szCs w:val="26"/>
                <w:lang w:eastAsia="en-US"/>
              </w:rPr>
              <w:t>исполняющий обязанности  директора Департамента управления финансами Администрации города</w:t>
            </w:r>
          </w:p>
          <w:p w:rsidR="00BB6146" w:rsidRPr="00DF73C9" w:rsidRDefault="00BB6146" w:rsidP="002605D8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:rsidR="00BB6146" w:rsidRPr="00DF73C9" w:rsidRDefault="00BB6146" w:rsidP="00BB6146">
            <w:pPr>
              <w:tabs>
                <w:tab w:val="left" w:pos="10348"/>
                <w:tab w:val="left" w:pos="10772"/>
              </w:tabs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DF73C9">
              <w:rPr>
                <w:b/>
                <w:bCs/>
                <w:iCs/>
                <w:sz w:val="26"/>
                <w:szCs w:val="26"/>
                <w:lang w:eastAsia="en-US"/>
              </w:rPr>
              <w:t xml:space="preserve">Дунаевская Наталья Аркадьевна – </w:t>
            </w:r>
            <w:r w:rsidRPr="00DF73C9">
              <w:rPr>
                <w:bCs/>
                <w:iCs/>
                <w:sz w:val="26"/>
                <w:szCs w:val="26"/>
                <w:lang w:eastAsia="en-US"/>
              </w:rPr>
              <w:t>заместитель Главы Админ</w:t>
            </w:r>
            <w:r w:rsidR="008601A0">
              <w:rPr>
                <w:bCs/>
                <w:iCs/>
                <w:sz w:val="26"/>
                <w:szCs w:val="26"/>
                <w:lang w:eastAsia="en-US"/>
              </w:rPr>
              <w:t>и</w:t>
            </w:r>
            <w:r w:rsidRPr="00DF73C9">
              <w:rPr>
                <w:bCs/>
                <w:iCs/>
                <w:sz w:val="26"/>
                <w:szCs w:val="26"/>
                <w:lang w:eastAsia="en-US"/>
              </w:rPr>
              <w:t>страции города Ханты-Мансийска,</w:t>
            </w:r>
          </w:p>
          <w:p w:rsidR="002605D8" w:rsidRPr="00DF73C9" w:rsidRDefault="00BB6146" w:rsidP="00BB6146">
            <w:pPr>
              <w:tabs>
                <w:tab w:val="left" w:pos="10348"/>
                <w:tab w:val="left" w:pos="10772"/>
              </w:tabs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DF73C9">
              <w:rPr>
                <w:b/>
                <w:bCs/>
                <w:iCs/>
                <w:sz w:val="26"/>
                <w:szCs w:val="26"/>
                <w:lang w:eastAsia="en-US"/>
              </w:rPr>
              <w:t xml:space="preserve">Кашина Ольга Валерьевна – </w:t>
            </w:r>
            <w:r w:rsidRPr="00DF73C9">
              <w:rPr>
                <w:bCs/>
                <w:iCs/>
                <w:sz w:val="26"/>
                <w:szCs w:val="26"/>
                <w:lang w:eastAsia="en-US"/>
              </w:rPr>
              <w:t>начальник управления экономического развития и инвестиций Администрации города Ханты – Мансийска</w:t>
            </w:r>
          </w:p>
        </w:tc>
      </w:tr>
    </w:tbl>
    <w:p w:rsidR="002605D8" w:rsidRPr="00DF73C9" w:rsidRDefault="002605D8" w:rsidP="002605D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BB6146" w:rsidRDefault="00BB6146" w:rsidP="00BB6146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iCs/>
          <w:sz w:val="26"/>
          <w:szCs w:val="26"/>
          <w:u w:val="single"/>
        </w:rPr>
      </w:pPr>
      <w:r w:rsidRPr="00DF73C9">
        <w:rPr>
          <w:b/>
          <w:bCs/>
          <w:iCs/>
          <w:sz w:val="26"/>
          <w:szCs w:val="26"/>
          <w:u w:val="single"/>
        </w:rPr>
        <w:t>ВЫЕЗДНОЕ:</w:t>
      </w:r>
    </w:p>
    <w:p w:rsidR="00C52009" w:rsidRPr="00DF73C9" w:rsidRDefault="00C52009" w:rsidP="00BB6146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iCs/>
          <w:sz w:val="26"/>
          <w:szCs w:val="26"/>
          <w:u w:val="single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410"/>
        <w:gridCol w:w="6230"/>
      </w:tblGrid>
      <w:tr w:rsidR="00BB6146" w:rsidRPr="00DF73C9" w:rsidTr="00CD1223">
        <w:trPr>
          <w:trHeight w:val="461"/>
        </w:trPr>
        <w:tc>
          <w:tcPr>
            <w:tcW w:w="816" w:type="dxa"/>
            <w:hideMark/>
          </w:tcPr>
          <w:p w:rsidR="00BB6146" w:rsidRPr="00DF73C9" w:rsidRDefault="00BB6146" w:rsidP="00BB614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 w:val="26"/>
                <w:szCs w:val="26"/>
                <w:vertAlign w:val="superscript"/>
              </w:rPr>
            </w:pPr>
            <w:r w:rsidRPr="00DF73C9">
              <w:rPr>
                <w:b/>
                <w:bCs/>
                <w:iCs/>
                <w:sz w:val="26"/>
                <w:szCs w:val="26"/>
              </w:rPr>
              <w:t>15</w:t>
            </w:r>
            <w:r w:rsidRPr="00DF73C9">
              <w:rPr>
                <w:b/>
                <w:bCs/>
                <w:iCs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602" w:type="dxa"/>
            <w:hideMark/>
          </w:tcPr>
          <w:p w:rsidR="00BB6146" w:rsidRPr="00DF73C9" w:rsidRDefault="00BB6146" w:rsidP="00BB614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 w:val="26"/>
                <w:szCs w:val="26"/>
              </w:rPr>
            </w:pPr>
            <w:r w:rsidRPr="00DF73C9">
              <w:rPr>
                <w:b/>
                <w:bCs/>
                <w:iCs/>
                <w:sz w:val="26"/>
                <w:szCs w:val="26"/>
              </w:rPr>
              <w:t>2.</w:t>
            </w:r>
          </w:p>
        </w:tc>
        <w:tc>
          <w:tcPr>
            <w:tcW w:w="8782" w:type="dxa"/>
            <w:gridSpan w:val="3"/>
            <w:hideMark/>
          </w:tcPr>
          <w:p w:rsidR="00BB6146" w:rsidRPr="00DF73C9" w:rsidRDefault="00BB6146" w:rsidP="00BB614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 w:val="26"/>
                <w:szCs w:val="26"/>
              </w:rPr>
            </w:pPr>
            <w:r w:rsidRPr="00DF73C9">
              <w:rPr>
                <w:b/>
                <w:bCs/>
                <w:iCs/>
                <w:sz w:val="26"/>
                <w:szCs w:val="26"/>
              </w:rPr>
              <w:t>О ходе строительства 2-ой очереди мини-рынка «Лукошко».</w:t>
            </w:r>
          </w:p>
        </w:tc>
      </w:tr>
      <w:tr w:rsidR="00BB6146" w:rsidRPr="00DF73C9" w:rsidTr="00CD1223">
        <w:trPr>
          <w:trHeight w:val="689"/>
        </w:trPr>
        <w:tc>
          <w:tcPr>
            <w:tcW w:w="1560" w:type="dxa"/>
            <w:gridSpan w:val="3"/>
          </w:tcPr>
          <w:p w:rsidR="00BB6146" w:rsidRPr="00DF73C9" w:rsidRDefault="00BB6146" w:rsidP="00BB614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2410" w:type="dxa"/>
          </w:tcPr>
          <w:p w:rsidR="00BB6146" w:rsidRPr="00DF73C9" w:rsidRDefault="00BB6146" w:rsidP="00BB614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 w:val="26"/>
                <w:szCs w:val="26"/>
              </w:rPr>
            </w:pPr>
            <w:r w:rsidRPr="00DF73C9">
              <w:rPr>
                <w:b/>
                <w:bCs/>
                <w:iCs/>
                <w:sz w:val="26"/>
                <w:szCs w:val="26"/>
              </w:rPr>
              <w:t>Докладывают:</w:t>
            </w:r>
          </w:p>
          <w:p w:rsidR="00BB6146" w:rsidRPr="00DF73C9" w:rsidRDefault="00BB6146" w:rsidP="00BB614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 w:val="26"/>
                <w:szCs w:val="26"/>
              </w:rPr>
            </w:pPr>
          </w:p>
          <w:p w:rsidR="00BB6146" w:rsidRPr="00DF73C9" w:rsidRDefault="00BB6146" w:rsidP="00BB614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 w:val="26"/>
                <w:szCs w:val="26"/>
              </w:rPr>
            </w:pPr>
          </w:p>
          <w:p w:rsidR="00BB6146" w:rsidRPr="00DF73C9" w:rsidRDefault="00BB6146" w:rsidP="00BB614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 w:val="26"/>
                <w:szCs w:val="26"/>
              </w:rPr>
            </w:pPr>
          </w:p>
          <w:p w:rsidR="00BB6146" w:rsidRPr="00DF73C9" w:rsidRDefault="00BB6146" w:rsidP="00BB614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 w:val="26"/>
                <w:szCs w:val="26"/>
              </w:rPr>
            </w:pPr>
          </w:p>
          <w:p w:rsidR="00DF73C9" w:rsidRPr="00DF73C9" w:rsidRDefault="00DF73C9" w:rsidP="00BB614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 w:val="26"/>
                <w:szCs w:val="26"/>
              </w:rPr>
            </w:pPr>
          </w:p>
          <w:p w:rsidR="00BB6146" w:rsidRPr="00DF73C9" w:rsidRDefault="00BB6146" w:rsidP="00BB614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 w:val="26"/>
                <w:szCs w:val="26"/>
              </w:rPr>
            </w:pPr>
            <w:r w:rsidRPr="00DF73C9">
              <w:rPr>
                <w:b/>
                <w:bCs/>
                <w:iCs/>
                <w:sz w:val="26"/>
                <w:szCs w:val="26"/>
              </w:rPr>
              <w:t xml:space="preserve">Приглашенные:        </w:t>
            </w:r>
          </w:p>
          <w:p w:rsidR="00BB6146" w:rsidRPr="00DF73C9" w:rsidRDefault="00BB6146" w:rsidP="00BB614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230" w:type="dxa"/>
            <w:hideMark/>
          </w:tcPr>
          <w:p w:rsidR="00BB6146" w:rsidRPr="00DF73C9" w:rsidRDefault="00BB6146" w:rsidP="00BB6146">
            <w:pPr>
              <w:pStyle w:val="a4"/>
              <w:tabs>
                <w:tab w:val="left" w:pos="2160"/>
              </w:tabs>
              <w:rPr>
                <w:bCs/>
                <w:iCs/>
                <w:sz w:val="26"/>
                <w:szCs w:val="26"/>
              </w:rPr>
            </w:pPr>
            <w:r w:rsidRPr="00DF73C9">
              <w:rPr>
                <w:b/>
                <w:bCs/>
                <w:iCs/>
                <w:sz w:val="26"/>
                <w:szCs w:val="26"/>
              </w:rPr>
              <w:t xml:space="preserve">Киберов  Серкер Эскерович – </w:t>
            </w:r>
            <w:r w:rsidRPr="00DF73C9">
              <w:rPr>
                <w:bCs/>
                <w:iCs/>
                <w:sz w:val="26"/>
                <w:szCs w:val="26"/>
              </w:rPr>
              <w:t xml:space="preserve">генеральный директор </w:t>
            </w:r>
            <w:r w:rsidR="00C52009">
              <w:rPr>
                <w:bCs/>
                <w:iCs/>
                <w:sz w:val="26"/>
                <w:szCs w:val="26"/>
              </w:rPr>
              <w:t xml:space="preserve"> ОАО </w:t>
            </w:r>
            <w:r w:rsidRPr="00DF73C9">
              <w:rPr>
                <w:bCs/>
                <w:iCs/>
                <w:sz w:val="26"/>
                <w:szCs w:val="26"/>
              </w:rPr>
              <w:t>«ХантымансийскСибторг»,</w:t>
            </w:r>
          </w:p>
          <w:p w:rsidR="00DF73C9" w:rsidRPr="00DF73C9" w:rsidRDefault="00DF73C9" w:rsidP="00DF73C9">
            <w:pPr>
              <w:pStyle w:val="a4"/>
              <w:tabs>
                <w:tab w:val="left" w:pos="2160"/>
              </w:tabs>
              <w:rPr>
                <w:b/>
                <w:bCs/>
                <w:iCs/>
                <w:sz w:val="26"/>
                <w:szCs w:val="26"/>
              </w:rPr>
            </w:pPr>
            <w:r w:rsidRPr="00DF73C9">
              <w:rPr>
                <w:b/>
                <w:bCs/>
                <w:iCs/>
                <w:sz w:val="26"/>
                <w:szCs w:val="26"/>
              </w:rPr>
              <w:t xml:space="preserve">Педун Геннадий Алексеевич – </w:t>
            </w:r>
            <w:r w:rsidRPr="00DF73C9">
              <w:rPr>
                <w:bCs/>
                <w:iCs/>
                <w:sz w:val="26"/>
                <w:szCs w:val="26"/>
              </w:rPr>
              <w:t>начальник МКУ «Управление капитального строительства г.Ханты – Мансийска»</w:t>
            </w:r>
          </w:p>
          <w:p w:rsidR="00BB6146" w:rsidRPr="00DF73C9" w:rsidRDefault="00BB6146" w:rsidP="00BB6146">
            <w:pPr>
              <w:pStyle w:val="a4"/>
              <w:tabs>
                <w:tab w:val="left" w:pos="2160"/>
              </w:tabs>
              <w:rPr>
                <w:b/>
                <w:bCs/>
                <w:iCs/>
                <w:sz w:val="26"/>
                <w:szCs w:val="26"/>
              </w:rPr>
            </w:pPr>
          </w:p>
          <w:p w:rsidR="00C52009" w:rsidRDefault="00C52009" w:rsidP="00BB6146">
            <w:pPr>
              <w:pStyle w:val="a4"/>
              <w:tabs>
                <w:tab w:val="left" w:pos="2160"/>
              </w:tabs>
              <w:rPr>
                <w:b/>
                <w:bCs/>
                <w:iCs/>
                <w:sz w:val="26"/>
                <w:szCs w:val="26"/>
              </w:rPr>
            </w:pPr>
            <w:r w:rsidRPr="00C52009">
              <w:rPr>
                <w:b/>
                <w:bCs/>
                <w:iCs/>
                <w:sz w:val="26"/>
                <w:szCs w:val="26"/>
              </w:rPr>
              <w:t xml:space="preserve">Дунаевская Наталья Аркадьевна – </w:t>
            </w:r>
            <w:r w:rsidRPr="00C52009">
              <w:rPr>
                <w:bCs/>
                <w:iCs/>
                <w:sz w:val="26"/>
                <w:szCs w:val="26"/>
              </w:rPr>
              <w:t>заместитель Главы Администрации города Ханты-Мансийска</w:t>
            </w:r>
            <w:r>
              <w:rPr>
                <w:bCs/>
                <w:iCs/>
                <w:sz w:val="26"/>
                <w:szCs w:val="26"/>
              </w:rPr>
              <w:t>,</w:t>
            </w:r>
          </w:p>
          <w:p w:rsidR="00BB6146" w:rsidRPr="00DF73C9" w:rsidRDefault="00DF73C9" w:rsidP="00DF73C9">
            <w:pPr>
              <w:pStyle w:val="a4"/>
              <w:tabs>
                <w:tab w:val="left" w:pos="2160"/>
              </w:tabs>
              <w:rPr>
                <w:bCs/>
                <w:iCs/>
                <w:sz w:val="26"/>
                <w:szCs w:val="26"/>
              </w:rPr>
            </w:pPr>
            <w:r w:rsidRPr="00DF73C9">
              <w:rPr>
                <w:b/>
                <w:bCs/>
                <w:iCs/>
                <w:sz w:val="26"/>
                <w:szCs w:val="26"/>
              </w:rPr>
              <w:t xml:space="preserve">Журавлев Владимир Венедиктович – </w:t>
            </w:r>
            <w:r w:rsidRPr="00DF73C9">
              <w:rPr>
                <w:bCs/>
                <w:iCs/>
                <w:sz w:val="26"/>
                <w:szCs w:val="26"/>
              </w:rPr>
              <w:t>первый заместитель Главы Админ</w:t>
            </w:r>
            <w:r w:rsidR="00C52009">
              <w:rPr>
                <w:bCs/>
                <w:iCs/>
                <w:sz w:val="26"/>
                <w:szCs w:val="26"/>
              </w:rPr>
              <w:t>истрации города Ханты-Мансийска</w:t>
            </w:r>
            <w:bookmarkStart w:id="0" w:name="_GoBack"/>
            <w:bookmarkEnd w:id="0"/>
          </w:p>
        </w:tc>
      </w:tr>
    </w:tbl>
    <w:p w:rsidR="00BB6146" w:rsidRPr="00DF73C9" w:rsidRDefault="00BB6146" w:rsidP="00BB6146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iCs/>
          <w:sz w:val="26"/>
          <w:szCs w:val="26"/>
          <w:u w:val="single"/>
        </w:rPr>
      </w:pPr>
    </w:p>
    <w:p w:rsidR="00BB6146" w:rsidRPr="00DF73C9" w:rsidRDefault="00BB6146" w:rsidP="002605D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8"/>
        <w:gridCol w:w="590"/>
        <w:gridCol w:w="8797"/>
      </w:tblGrid>
      <w:tr w:rsidR="002605D8" w:rsidRPr="00DF73C9" w:rsidTr="002605D8">
        <w:trPr>
          <w:trHeight w:val="257"/>
        </w:trPr>
        <w:tc>
          <w:tcPr>
            <w:tcW w:w="828" w:type="dxa"/>
          </w:tcPr>
          <w:p w:rsidR="002605D8" w:rsidRPr="00DF73C9" w:rsidRDefault="002605D8" w:rsidP="002605D8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590" w:type="dxa"/>
            <w:hideMark/>
          </w:tcPr>
          <w:p w:rsidR="002605D8" w:rsidRPr="00DF73C9" w:rsidRDefault="00DF73C9" w:rsidP="002605D8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DF73C9">
              <w:rPr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797" w:type="dxa"/>
            <w:hideMark/>
          </w:tcPr>
          <w:p w:rsidR="002605D8" w:rsidRPr="00DF73C9" w:rsidRDefault="00DF73C9" w:rsidP="002605D8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 w:rsidRPr="00DF73C9">
              <w:rPr>
                <w:b/>
                <w:iCs/>
                <w:sz w:val="26"/>
                <w:szCs w:val="26"/>
                <w:lang w:eastAsia="en-US"/>
              </w:rPr>
              <w:t>Разное</w:t>
            </w:r>
          </w:p>
        </w:tc>
      </w:tr>
    </w:tbl>
    <w:p w:rsidR="002605D8" w:rsidRPr="00DF73C9" w:rsidRDefault="002605D8" w:rsidP="002605D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sectPr w:rsidR="002605D8" w:rsidRPr="00DF73C9" w:rsidSect="002605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AF"/>
    <w:rsid w:val="000368CA"/>
    <w:rsid w:val="00177D2A"/>
    <w:rsid w:val="001C21F2"/>
    <w:rsid w:val="002605D8"/>
    <w:rsid w:val="002A7C36"/>
    <w:rsid w:val="003411BF"/>
    <w:rsid w:val="00376EF5"/>
    <w:rsid w:val="00377369"/>
    <w:rsid w:val="00435AB1"/>
    <w:rsid w:val="004D7D45"/>
    <w:rsid w:val="0058561A"/>
    <w:rsid w:val="00706FC3"/>
    <w:rsid w:val="00810AFB"/>
    <w:rsid w:val="008601A0"/>
    <w:rsid w:val="009F5222"/>
    <w:rsid w:val="00B826E5"/>
    <w:rsid w:val="00BA3A96"/>
    <w:rsid w:val="00BB6146"/>
    <w:rsid w:val="00C52009"/>
    <w:rsid w:val="00CD0CAF"/>
    <w:rsid w:val="00D01ABA"/>
    <w:rsid w:val="00DB2532"/>
    <w:rsid w:val="00DF08B7"/>
    <w:rsid w:val="00DF73C9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605D8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605D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2605D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2605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2605D8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2605D8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605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605D8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605D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2605D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2605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2605D8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2605D8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605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Л. Жуковская</cp:lastModifiedBy>
  <cp:revision>6</cp:revision>
  <dcterms:created xsi:type="dcterms:W3CDTF">2013-06-26T08:54:00Z</dcterms:created>
  <dcterms:modified xsi:type="dcterms:W3CDTF">2013-11-14T04:31:00Z</dcterms:modified>
</cp:coreProperties>
</file>